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23" w:rsidRPr="00C82412" w:rsidRDefault="001D1D23" w:rsidP="001D1D23">
      <w:pPr>
        <w:pStyle w:val="Default"/>
        <w:rPr>
          <w:b/>
          <w:bCs/>
          <w:sz w:val="32"/>
          <w:szCs w:val="32"/>
          <w:u w:val="single"/>
        </w:rPr>
      </w:pPr>
      <w:r w:rsidRPr="00C82412">
        <w:rPr>
          <w:b/>
          <w:bCs/>
          <w:sz w:val="32"/>
          <w:szCs w:val="32"/>
          <w:u w:val="single"/>
        </w:rPr>
        <w:t>CATEGORY DISPLAY (D) - COL</w:t>
      </w:r>
      <w:r w:rsidR="00293FC7" w:rsidRPr="00C82412">
        <w:rPr>
          <w:b/>
          <w:bCs/>
          <w:sz w:val="32"/>
          <w:szCs w:val="32"/>
          <w:u w:val="single"/>
        </w:rPr>
        <w:t>D STATIC CLASSES</w:t>
      </w:r>
      <w:r w:rsidR="00571191" w:rsidRPr="00C82412">
        <w:rPr>
          <w:b/>
          <w:bCs/>
          <w:sz w:val="32"/>
          <w:szCs w:val="32"/>
          <w:u w:val="single"/>
        </w:rPr>
        <w:t xml:space="preserve"> </w:t>
      </w:r>
    </w:p>
    <w:p w:rsidR="001D1D23" w:rsidRPr="00C82412" w:rsidRDefault="001D1D23" w:rsidP="001D1D23">
      <w:pPr>
        <w:pStyle w:val="Default"/>
        <w:rPr>
          <w:b/>
          <w:bCs/>
          <w:sz w:val="22"/>
          <w:szCs w:val="22"/>
          <w:u w:val="single"/>
        </w:rPr>
      </w:pPr>
    </w:p>
    <w:p w:rsidR="001D1D23" w:rsidRDefault="001D1D23" w:rsidP="001D1D23">
      <w:pPr>
        <w:pStyle w:val="Default"/>
        <w:rPr>
          <w:b/>
          <w:bCs/>
          <w:sz w:val="22"/>
          <w:szCs w:val="22"/>
        </w:rPr>
      </w:pPr>
      <w:r w:rsidRPr="00571191">
        <w:rPr>
          <w:b/>
          <w:bCs/>
          <w:sz w:val="22"/>
          <w:szCs w:val="22"/>
        </w:rPr>
        <w:t>Display pieces can be entered on either Wednesday or Thursday</w:t>
      </w:r>
      <w:r w:rsidR="00C239EF" w:rsidRPr="00571191">
        <w:rPr>
          <w:b/>
          <w:bCs/>
          <w:sz w:val="22"/>
          <w:szCs w:val="22"/>
        </w:rPr>
        <w:t xml:space="preserve"> and must be in place by 9.00am and removed that same day. </w:t>
      </w:r>
      <w:r w:rsidRPr="00571191">
        <w:rPr>
          <w:b/>
          <w:bCs/>
          <w:sz w:val="22"/>
          <w:szCs w:val="22"/>
        </w:rPr>
        <w:t xml:space="preserve">They </w:t>
      </w:r>
      <w:r w:rsidR="00C239EF" w:rsidRPr="00571191">
        <w:rPr>
          <w:b/>
          <w:bCs/>
          <w:sz w:val="22"/>
          <w:szCs w:val="22"/>
        </w:rPr>
        <w:t xml:space="preserve">must not </w:t>
      </w:r>
      <w:r w:rsidRPr="00571191">
        <w:rPr>
          <w:b/>
          <w:bCs/>
          <w:sz w:val="22"/>
          <w:szCs w:val="22"/>
        </w:rPr>
        <w:t>be removed until after</w:t>
      </w:r>
      <w:r w:rsidR="00571191" w:rsidRPr="00571191">
        <w:rPr>
          <w:b/>
          <w:bCs/>
          <w:sz w:val="22"/>
          <w:szCs w:val="22"/>
        </w:rPr>
        <w:t xml:space="preserve"> </w:t>
      </w:r>
      <w:r w:rsidRPr="00571191">
        <w:rPr>
          <w:b/>
          <w:bCs/>
          <w:sz w:val="22"/>
          <w:szCs w:val="22"/>
        </w:rPr>
        <w:t>4.00pm when judging has been completed</w:t>
      </w:r>
      <w:r w:rsidR="00F15F7F" w:rsidRPr="00571191">
        <w:rPr>
          <w:b/>
          <w:bCs/>
          <w:sz w:val="22"/>
          <w:szCs w:val="22"/>
        </w:rPr>
        <w:t>.</w:t>
      </w:r>
    </w:p>
    <w:p w:rsidR="001D1D23" w:rsidRDefault="001D1D23" w:rsidP="001D1D23">
      <w:pPr>
        <w:pStyle w:val="Default"/>
        <w:rPr>
          <w:sz w:val="22"/>
          <w:szCs w:val="22"/>
        </w:rPr>
      </w:pPr>
    </w:p>
    <w:p w:rsidR="006C405B" w:rsidRDefault="001D1D23" w:rsidP="001D1D2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CLASS REF D1: BAKERY SKILLS </w:t>
      </w:r>
    </w:p>
    <w:p w:rsidR="001D1D23" w:rsidRDefault="006C405B" w:rsidP="001D1D2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Display 2 loaves 800g</w:t>
      </w:r>
      <w:r w:rsidR="001D1D23">
        <w:rPr>
          <w:sz w:val="21"/>
          <w:szCs w:val="21"/>
        </w:rPr>
        <w:t xml:space="preserve"> each and 12 assorted </w:t>
      </w:r>
      <w:r>
        <w:rPr>
          <w:sz w:val="21"/>
          <w:szCs w:val="21"/>
        </w:rPr>
        <w:t xml:space="preserve">shaped and flavoured rolls. </w:t>
      </w:r>
    </w:p>
    <w:p w:rsidR="001D1D23" w:rsidRDefault="001D1D23" w:rsidP="001D1D23">
      <w:pPr>
        <w:pStyle w:val="Default"/>
        <w:rPr>
          <w:sz w:val="21"/>
          <w:szCs w:val="21"/>
        </w:rPr>
      </w:pPr>
    </w:p>
    <w:p w:rsidR="006C405B" w:rsidRDefault="00317741" w:rsidP="001D1D23">
      <w:pPr>
        <w:pStyle w:val="Default"/>
        <w:rPr>
          <w:sz w:val="21"/>
          <w:szCs w:val="21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E6C24B" wp14:editId="59B88060">
            <wp:simplePos x="0" y="0"/>
            <wp:positionH relativeFrom="margin">
              <wp:posOffset>4715298</wp:posOffset>
            </wp:positionH>
            <wp:positionV relativeFrom="margin">
              <wp:posOffset>1673648</wp:posOffset>
            </wp:positionV>
            <wp:extent cx="1422790" cy="720000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05B">
        <w:rPr>
          <w:b/>
          <w:bCs/>
          <w:sz w:val="21"/>
          <w:szCs w:val="21"/>
        </w:rPr>
        <w:t>CLASS REF D2</w:t>
      </w:r>
      <w:r w:rsidR="001D1D23">
        <w:rPr>
          <w:b/>
          <w:bCs/>
          <w:sz w:val="21"/>
          <w:szCs w:val="21"/>
        </w:rPr>
        <w:t xml:space="preserve">: DECORATED FRUIT TART </w:t>
      </w:r>
      <w:r w:rsidR="001D1D23">
        <w:rPr>
          <w:sz w:val="21"/>
          <w:szCs w:val="21"/>
        </w:rPr>
        <w:t xml:space="preserve">- </w:t>
      </w:r>
      <w:r w:rsidR="001D1D23">
        <w:rPr>
          <w:b/>
          <w:bCs/>
          <w:sz w:val="21"/>
          <w:szCs w:val="21"/>
        </w:rPr>
        <w:t xml:space="preserve">Tasted </w:t>
      </w:r>
      <w:r w:rsidR="00D5074B">
        <w:rPr>
          <w:b/>
          <w:bCs/>
          <w:sz w:val="21"/>
          <w:szCs w:val="21"/>
        </w:rPr>
        <w:t xml:space="preserve"> - Sponsored by Chefs Mate </w:t>
      </w:r>
    </w:p>
    <w:p w:rsidR="001D1D23" w:rsidRDefault="006C405B" w:rsidP="001D1D2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Display 1 x </w:t>
      </w:r>
      <w:r w:rsidR="001D1D23">
        <w:rPr>
          <w:sz w:val="21"/>
          <w:szCs w:val="21"/>
        </w:rPr>
        <w:t xml:space="preserve"> 8 portion fruit tart filled with suitable pastry cream and decorated with a selection of fresh fruit and glazed with appropriate glazing agent. </w:t>
      </w:r>
      <w:r>
        <w:rPr>
          <w:sz w:val="21"/>
          <w:szCs w:val="21"/>
        </w:rPr>
        <w:t xml:space="preserve">One portion </w:t>
      </w:r>
      <w:r w:rsidRPr="006C405B">
        <w:rPr>
          <w:b/>
          <w:sz w:val="21"/>
          <w:szCs w:val="21"/>
        </w:rPr>
        <w:t>MUST</w:t>
      </w:r>
      <w:r w:rsidR="001D1D23">
        <w:rPr>
          <w:sz w:val="21"/>
          <w:szCs w:val="21"/>
        </w:rPr>
        <w:t xml:space="preserve"> be plated for restaurant service &amp; for tasting </w:t>
      </w:r>
    </w:p>
    <w:p w:rsidR="001D1D23" w:rsidRDefault="001D1D23" w:rsidP="001D1D23">
      <w:pPr>
        <w:pStyle w:val="Default"/>
        <w:rPr>
          <w:sz w:val="21"/>
          <w:szCs w:val="21"/>
        </w:rPr>
      </w:pPr>
    </w:p>
    <w:p w:rsidR="006C405B" w:rsidRDefault="00DB67A7" w:rsidP="001D1D2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CLASS REF D3</w:t>
      </w:r>
      <w:r w:rsidR="001D1D23">
        <w:rPr>
          <w:b/>
          <w:bCs/>
          <w:sz w:val="21"/>
          <w:szCs w:val="21"/>
        </w:rPr>
        <w:t xml:space="preserve">: </w:t>
      </w:r>
      <w:r w:rsidR="006C405B">
        <w:rPr>
          <w:b/>
          <w:bCs/>
          <w:sz w:val="21"/>
          <w:szCs w:val="21"/>
        </w:rPr>
        <w:t>MOULDED CHOCOLATES</w:t>
      </w:r>
      <w:r w:rsidR="001D1D23">
        <w:rPr>
          <w:sz w:val="21"/>
          <w:szCs w:val="21"/>
        </w:rPr>
        <w:t xml:space="preserve">– </w:t>
      </w:r>
      <w:r w:rsidR="001D1D23">
        <w:rPr>
          <w:b/>
          <w:bCs/>
          <w:sz w:val="21"/>
          <w:szCs w:val="21"/>
        </w:rPr>
        <w:t xml:space="preserve">Tasted </w:t>
      </w:r>
    </w:p>
    <w:p w:rsidR="006C405B" w:rsidRDefault="006C405B" w:rsidP="001D1D2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Display a selection</w:t>
      </w:r>
      <w:r w:rsidR="001D1D23">
        <w:rPr>
          <w:sz w:val="21"/>
          <w:szCs w:val="21"/>
        </w:rPr>
        <w:t xml:space="preserve"> of 6 varieties (4 pieces of each) </w:t>
      </w:r>
      <w:r>
        <w:rPr>
          <w:sz w:val="21"/>
          <w:szCs w:val="21"/>
        </w:rPr>
        <w:t>of chocolates. Provide a flavour description for each.</w:t>
      </w:r>
    </w:p>
    <w:p w:rsidR="006C405B" w:rsidRDefault="006C405B" w:rsidP="001D1D23">
      <w:pPr>
        <w:pStyle w:val="Default"/>
        <w:rPr>
          <w:sz w:val="21"/>
          <w:szCs w:val="21"/>
        </w:rPr>
      </w:pPr>
    </w:p>
    <w:p w:rsidR="001D1D23" w:rsidRDefault="00DB67A7" w:rsidP="001D1D2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CLASS REF D4</w:t>
      </w:r>
      <w:r w:rsidR="001D1D23">
        <w:rPr>
          <w:b/>
          <w:bCs/>
          <w:sz w:val="21"/>
          <w:szCs w:val="21"/>
        </w:rPr>
        <w:t xml:space="preserve">: COLD CHOCOLATE DESSERTS Tasted </w:t>
      </w:r>
      <w:r w:rsidR="001D1D23">
        <w:rPr>
          <w:sz w:val="21"/>
          <w:szCs w:val="21"/>
        </w:rPr>
        <w:t>- 2 portions of an individual chocolate dessert to be produced and be suitable for restaurant lunch service</w:t>
      </w:r>
      <w:bookmarkStart w:id="0" w:name="_GoBack"/>
      <w:bookmarkEnd w:id="0"/>
    </w:p>
    <w:p w:rsidR="001D1D23" w:rsidRDefault="001D1D23" w:rsidP="001D1D2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D1D23" w:rsidRDefault="00DB67A7" w:rsidP="001D1D2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CLASS REF D5</w:t>
      </w:r>
      <w:r w:rsidR="001D1D23">
        <w:rPr>
          <w:b/>
          <w:bCs/>
          <w:sz w:val="21"/>
          <w:szCs w:val="21"/>
        </w:rPr>
        <w:t xml:space="preserve">: TERRINE OR PATÉ </w:t>
      </w:r>
      <w:r w:rsidR="001D1D23">
        <w:rPr>
          <w:sz w:val="21"/>
          <w:szCs w:val="21"/>
        </w:rPr>
        <w:t xml:space="preserve">- Display a whole pâté or terrine (meat, fish or game) with a slice cut and displayed plated for restaurant service </w:t>
      </w:r>
    </w:p>
    <w:p w:rsidR="001D1D23" w:rsidRDefault="001D1D23" w:rsidP="001D1D23">
      <w:pPr>
        <w:pStyle w:val="Default"/>
        <w:rPr>
          <w:sz w:val="21"/>
          <w:szCs w:val="21"/>
        </w:rPr>
      </w:pPr>
    </w:p>
    <w:p w:rsidR="001D1D23" w:rsidRDefault="00DB67A7" w:rsidP="001D1D2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CLASS REF D6</w:t>
      </w:r>
      <w:r w:rsidR="001D1D23">
        <w:rPr>
          <w:b/>
          <w:bCs/>
          <w:sz w:val="21"/>
          <w:szCs w:val="21"/>
        </w:rPr>
        <w:t xml:space="preserve">: FRUIT &amp; VEGETABLE CARVING </w:t>
      </w:r>
      <w:r w:rsidR="001D1D23">
        <w:rPr>
          <w:sz w:val="21"/>
          <w:szCs w:val="21"/>
        </w:rPr>
        <w:t xml:space="preserve">- Display a fruit or vegetable carving of your choice </w:t>
      </w:r>
    </w:p>
    <w:p w:rsidR="001D1D23" w:rsidRDefault="001D1D23" w:rsidP="001D1D23">
      <w:pPr>
        <w:pStyle w:val="Default"/>
        <w:rPr>
          <w:sz w:val="21"/>
          <w:szCs w:val="21"/>
        </w:rPr>
      </w:pPr>
    </w:p>
    <w:p w:rsidR="006C405B" w:rsidRDefault="006C405B" w:rsidP="001D1D2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CLASS </w:t>
      </w:r>
      <w:r w:rsidR="00DB67A7">
        <w:rPr>
          <w:b/>
          <w:bCs/>
          <w:sz w:val="21"/>
          <w:szCs w:val="21"/>
        </w:rPr>
        <w:t>REF D7</w:t>
      </w:r>
      <w:r w:rsidR="001D1D23">
        <w:rPr>
          <w:b/>
          <w:bCs/>
          <w:sz w:val="21"/>
          <w:szCs w:val="21"/>
        </w:rPr>
        <w:t xml:space="preserve">: MEAT/POULTRY/FISH/SHELLFISH </w:t>
      </w:r>
      <w:r>
        <w:rPr>
          <w:b/>
          <w:bCs/>
          <w:sz w:val="21"/>
          <w:szCs w:val="21"/>
        </w:rPr>
        <w:t xml:space="preserve">/ VEGETARIAN </w:t>
      </w:r>
      <w:r w:rsidR="001D1D23">
        <w:rPr>
          <w:b/>
          <w:bCs/>
          <w:sz w:val="21"/>
          <w:szCs w:val="21"/>
        </w:rPr>
        <w:t xml:space="preserve">MAIN COURSE </w:t>
      </w:r>
      <w:r w:rsidR="001D1D23">
        <w:rPr>
          <w:sz w:val="21"/>
          <w:szCs w:val="21"/>
        </w:rPr>
        <w:t xml:space="preserve">- </w:t>
      </w:r>
      <w:r w:rsidR="001D1D23">
        <w:rPr>
          <w:b/>
          <w:bCs/>
          <w:sz w:val="21"/>
          <w:szCs w:val="21"/>
        </w:rPr>
        <w:t xml:space="preserve">LUNCH SERVICE </w:t>
      </w:r>
    </w:p>
    <w:p w:rsidR="001D1D23" w:rsidRDefault="006C405B" w:rsidP="001D1D2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Display </w:t>
      </w:r>
      <w:r w:rsidR="001D1D23">
        <w:rPr>
          <w:sz w:val="21"/>
          <w:szCs w:val="21"/>
        </w:rPr>
        <w:t>2 individual, i</w:t>
      </w:r>
      <w:r>
        <w:rPr>
          <w:sz w:val="21"/>
          <w:szCs w:val="21"/>
        </w:rPr>
        <w:t>dentical plates</w:t>
      </w:r>
      <w:r w:rsidR="001D1D23">
        <w:rPr>
          <w:sz w:val="21"/>
          <w:szCs w:val="21"/>
        </w:rPr>
        <w:t xml:space="preserve"> suitable</w:t>
      </w:r>
      <w:r>
        <w:rPr>
          <w:sz w:val="21"/>
          <w:szCs w:val="21"/>
        </w:rPr>
        <w:t xml:space="preserve"> for restaurant lunch service of a main course of your choice. Items should</w:t>
      </w:r>
      <w:r w:rsidR="001D1D23">
        <w:rPr>
          <w:sz w:val="21"/>
          <w:szCs w:val="21"/>
        </w:rPr>
        <w:t xml:space="preserve"> be glazed to enhance presentation</w:t>
      </w:r>
      <w:r>
        <w:rPr>
          <w:sz w:val="21"/>
          <w:szCs w:val="21"/>
        </w:rPr>
        <w:t>.</w:t>
      </w:r>
      <w:r w:rsidR="001D1D23">
        <w:rPr>
          <w:sz w:val="21"/>
          <w:szCs w:val="21"/>
        </w:rPr>
        <w:t xml:space="preserve"> </w:t>
      </w:r>
    </w:p>
    <w:p w:rsidR="001D1D23" w:rsidRDefault="001D1D23" w:rsidP="001D1D23">
      <w:pPr>
        <w:pStyle w:val="Default"/>
        <w:rPr>
          <w:sz w:val="21"/>
          <w:szCs w:val="21"/>
        </w:rPr>
      </w:pPr>
    </w:p>
    <w:p w:rsidR="00D5074B" w:rsidRDefault="00D5074B" w:rsidP="001D1D23">
      <w:pPr>
        <w:pStyle w:val="Default"/>
        <w:rPr>
          <w:sz w:val="21"/>
          <w:szCs w:val="21"/>
        </w:rPr>
      </w:pPr>
    </w:p>
    <w:p w:rsidR="006C405B" w:rsidRDefault="00DB67A7" w:rsidP="001D1D2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CLASS REF D8</w:t>
      </w:r>
      <w:r w:rsidR="00D5074B">
        <w:rPr>
          <w:b/>
          <w:bCs/>
          <w:sz w:val="21"/>
          <w:szCs w:val="21"/>
        </w:rPr>
        <w:t>: SUSHI</w:t>
      </w:r>
    </w:p>
    <w:p w:rsidR="00D5074B" w:rsidRPr="00D5074B" w:rsidRDefault="00D5074B" w:rsidP="001D1D23">
      <w:pPr>
        <w:pStyle w:val="Default"/>
        <w:rPr>
          <w:sz w:val="21"/>
          <w:szCs w:val="21"/>
        </w:rPr>
      </w:pPr>
      <w:r>
        <w:rPr>
          <w:bCs/>
          <w:sz w:val="21"/>
          <w:szCs w:val="21"/>
        </w:rPr>
        <w:t xml:space="preserve">Display 12 pieces of sushi of your choice 3 varieties  4 pieces of each. </w:t>
      </w:r>
    </w:p>
    <w:sectPr w:rsidR="00D5074B" w:rsidRPr="00D50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79"/>
    <w:rsid w:val="000A386A"/>
    <w:rsid w:val="001D1D23"/>
    <w:rsid w:val="00293FC7"/>
    <w:rsid w:val="00317741"/>
    <w:rsid w:val="00571191"/>
    <w:rsid w:val="006C405B"/>
    <w:rsid w:val="007B12E5"/>
    <w:rsid w:val="0087671B"/>
    <w:rsid w:val="00957779"/>
    <w:rsid w:val="00A432D7"/>
    <w:rsid w:val="00C239EF"/>
    <w:rsid w:val="00C82412"/>
    <w:rsid w:val="00D5074B"/>
    <w:rsid w:val="00DB67A7"/>
    <w:rsid w:val="00F1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80387-4789-40AA-AAA9-A49A83C9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D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Brockenhurst College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MacArthur</dc:creator>
  <cp:lastModifiedBy>Microsoft Office User</cp:lastModifiedBy>
  <cp:revision>2</cp:revision>
  <dcterms:created xsi:type="dcterms:W3CDTF">2019-02-27T05:38:00Z</dcterms:created>
  <dcterms:modified xsi:type="dcterms:W3CDTF">2019-02-27T05:38:00Z</dcterms:modified>
</cp:coreProperties>
</file>